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8684F9" w14:textId="77777777" w:rsidR="00A87488" w:rsidRDefault="00A87488" w:rsidP="00A87488">
      <w:pPr>
        <w:spacing w:after="0" w:line="480" w:lineRule="auto"/>
        <w:contextualSpacing/>
        <w:jc w:val="center"/>
        <w:rPr>
          <w:rFonts w:ascii="Times New Roman" w:hAnsi="Times New Roman" w:cs="Times New Roman"/>
          <w:sz w:val="24"/>
          <w:szCs w:val="24"/>
        </w:rPr>
      </w:pPr>
    </w:p>
    <w:p w14:paraId="19A42CFC" w14:textId="53D349FE" w:rsidR="00A87488" w:rsidRDefault="00A87488" w:rsidP="00A87488">
      <w:pPr>
        <w:spacing w:after="0" w:line="480" w:lineRule="auto"/>
        <w:contextualSpacing/>
        <w:jc w:val="center"/>
        <w:rPr>
          <w:rFonts w:ascii="Times New Roman" w:hAnsi="Times New Roman" w:cs="Times New Roman"/>
          <w:sz w:val="24"/>
          <w:szCs w:val="24"/>
        </w:rPr>
      </w:pPr>
    </w:p>
    <w:p w14:paraId="6BCA751B" w14:textId="50FB72DC" w:rsidR="00A87488" w:rsidRDefault="00A87488" w:rsidP="00A87488">
      <w:pPr>
        <w:spacing w:after="0" w:line="480" w:lineRule="auto"/>
        <w:contextualSpacing/>
        <w:jc w:val="center"/>
        <w:rPr>
          <w:rFonts w:ascii="Times New Roman" w:hAnsi="Times New Roman" w:cs="Times New Roman"/>
          <w:sz w:val="24"/>
          <w:szCs w:val="24"/>
        </w:rPr>
      </w:pPr>
    </w:p>
    <w:p w14:paraId="59724B0C" w14:textId="77777777" w:rsidR="00A87488" w:rsidRDefault="00A87488" w:rsidP="00A87488">
      <w:pPr>
        <w:spacing w:after="0" w:line="480" w:lineRule="auto"/>
        <w:contextualSpacing/>
        <w:jc w:val="center"/>
        <w:rPr>
          <w:rFonts w:ascii="Times New Roman" w:hAnsi="Times New Roman" w:cs="Times New Roman"/>
          <w:sz w:val="24"/>
          <w:szCs w:val="24"/>
        </w:rPr>
      </w:pPr>
    </w:p>
    <w:p w14:paraId="277D5BAD" w14:textId="77777777" w:rsidR="00A87488" w:rsidRDefault="00A87488" w:rsidP="00A87488">
      <w:pPr>
        <w:spacing w:after="0" w:line="480" w:lineRule="auto"/>
        <w:contextualSpacing/>
        <w:jc w:val="center"/>
        <w:rPr>
          <w:rFonts w:ascii="Times New Roman" w:hAnsi="Times New Roman" w:cs="Times New Roman"/>
          <w:sz w:val="24"/>
          <w:szCs w:val="24"/>
        </w:rPr>
      </w:pPr>
    </w:p>
    <w:p w14:paraId="2AE961DF" w14:textId="77777777" w:rsidR="00A87488" w:rsidRDefault="00A87488" w:rsidP="00A87488">
      <w:pPr>
        <w:spacing w:after="0" w:line="480" w:lineRule="auto"/>
        <w:contextualSpacing/>
        <w:jc w:val="center"/>
        <w:rPr>
          <w:rFonts w:ascii="Times New Roman" w:hAnsi="Times New Roman" w:cs="Times New Roman"/>
          <w:sz w:val="24"/>
          <w:szCs w:val="24"/>
        </w:rPr>
      </w:pPr>
    </w:p>
    <w:p w14:paraId="33FFF01D" w14:textId="77777777" w:rsidR="00A87488" w:rsidRDefault="00A87488" w:rsidP="00A87488">
      <w:pPr>
        <w:spacing w:after="0" w:line="480" w:lineRule="auto"/>
        <w:contextualSpacing/>
        <w:jc w:val="center"/>
        <w:rPr>
          <w:rFonts w:ascii="Times New Roman" w:hAnsi="Times New Roman" w:cs="Times New Roman"/>
          <w:sz w:val="24"/>
          <w:szCs w:val="24"/>
        </w:rPr>
      </w:pPr>
    </w:p>
    <w:p w14:paraId="52D631FB" w14:textId="77777777" w:rsidR="00A87488" w:rsidRDefault="00A87488" w:rsidP="00A87488">
      <w:pPr>
        <w:spacing w:after="0" w:line="480" w:lineRule="auto"/>
        <w:contextualSpacing/>
        <w:jc w:val="center"/>
        <w:rPr>
          <w:rFonts w:ascii="Times New Roman" w:hAnsi="Times New Roman" w:cs="Times New Roman"/>
          <w:sz w:val="24"/>
          <w:szCs w:val="24"/>
        </w:rPr>
      </w:pPr>
    </w:p>
    <w:p w14:paraId="37D34FEB" w14:textId="77777777" w:rsidR="00A87488" w:rsidRDefault="00A87488" w:rsidP="00A87488">
      <w:pPr>
        <w:spacing w:after="0" w:line="480" w:lineRule="auto"/>
        <w:contextualSpacing/>
        <w:jc w:val="center"/>
        <w:rPr>
          <w:rFonts w:ascii="Times New Roman" w:hAnsi="Times New Roman" w:cs="Times New Roman"/>
          <w:sz w:val="24"/>
          <w:szCs w:val="24"/>
        </w:rPr>
      </w:pPr>
    </w:p>
    <w:p w14:paraId="6416AB41" w14:textId="77777777" w:rsidR="00A87488" w:rsidRDefault="00A87488" w:rsidP="00A87488">
      <w:pPr>
        <w:spacing w:after="0" w:line="480" w:lineRule="auto"/>
        <w:contextualSpacing/>
        <w:jc w:val="center"/>
        <w:rPr>
          <w:rFonts w:ascii="Times New Roman" w:hAnsi="Times New Roman" w:cs="Times New Roman"/>
          <w:sz w:val="24"/>
          <w:szCs w:val="24"/>
        </w:rPr>
      </w:pPr>
    </w:p>
    <w:p w14:paraId="4ADB3025" w14:textId="7BBE0D6D" w:rsidR="00A87488" w:rsidRDefault="00A87488" w:rsidP="00A87488">
      <w:pPr>
        <w:spacing w:after="0" w:line="480" w:lineRule="auto"/>
        <w:contextualSpacing/>
        <w:jc w:val="center"/>
        <w:rPr>
          <w:rFonts w:ascii="Times New Roman" w:hAnsi="Times New Roman" w:cs="Times New Roman"/>
          <w:sz w:val="24"/>
          <w:szCs w:val="24"/>
        </w:rPr>
      </w:pPr>
      <w:r w:rsidRPr="00A87488">
        <w:rPr>
          <w:rFonts w:ascii="Times New Roman" w:hAnsi="Times New Roman" w:cs="Times New Roman"/>
          <w:sz w:val="24"/>
          <w:szCs w:val="24"/>
        </w:rPr>
        <w:t>NIKE ETHICAL ISSUES IN BUSINESS</w:t>
      </w:r>
    </w:p>
    <w:p w14:paraId="445F82A9" w14:textId="11DDC9C1" w:rsidR="00A87488" w:rsidRDefault="00A87488" w:rsidP="00A8748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5F07007F" w14:textId="45160EBA" w:rsidR="00A87488" w:rsidRDefault="00A87488" w:rsidP="00A8748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7A3FC06C" w14:textId="7AC5DAAE" w:rsidR="00A87488" w:rsidRDefault="00A87488" w:rsidP="00A87488">
      <w:pPr>
        <w:spacing w:after="0" w:line="480" w:lineRule="auto"/>
        <w:contextualSpacing/>
        <w:jc w:val="center"/>
        <w:rPr>
          <w:rFonts w:ascii="Times New Roman" w:hAnsi="Times New Roman" w:cs="Times New Roman"/>
          <w:sz w:val="24"/>
          <w:szCs w:val="24"/>
        </w:rPr>
      </w:pPr>
    </w:p>
    <w:p w14:paraId="13633156" w14:textId="5F6867EA" w:rsidR="00A87488" w:rsidRDefault="00A87488" w:rsidP="00A87488">
      <w:pPr>
        <w:spacing w:after="0" w:line="480" w:lineRule="auto"/>
        <w:contextualSpacing/>
        <w:jc w:val="center"/>
        <w:rPr>
          <w:rFonts w:ascii="Times New Roman" w:hAnsi="Times New Roman" w:cs="Times New Roman"/>
          <w:sz w:val="24"/>
          <w:szCs w:val="24"/>
        </w:rPr>
      </w:pPr>
    </w:p>
    <w:p w14:paraId="43675446" w14:textId="6E18DA38" w:rsidR="00A87488" w:rsidRDefault="00A87488" w:rsidP="00A87488">
      <w:pPr>
        <w:spacing w:after="0" w:line="480" w:lineRule="auto"/>
        <w:contextualSpacing/>
        <w:jc w:val="center"/>
        <w:rPr>
          <w:rFonts w:ascii="Times New Roman" w:hAnsi="Times New Roman" w:cs="Times New Roman"/>
          <w:sz w:val="24"/>
          <w:szCs w:val="24"/>
        </w:rPr>
      </w:pPr>
    </w:p>
    <w:p w14:paraId="4A78798C" w14:textId="0ADBDC95" w:rsidR="00A87488" w:rsidRDefault="00A87488" w:rsidP="00A87488">
      <w:pPr>
        <w:spacing w:after="0" w:line="480" w:lineRule="auto"/>
        <w:contextualSpacing/>
        <w:jc w:val="center"/>
        <w:rPr>
          <w:rFonts w:ascii="Times New Roman" w:hAnsi="Times New Roman" w:cs="Times New Roman"/>
          <w:sz w:val="24"/>
          <w:szCs w:val="24"/>
        </w:rPr>
      </w:pPr>
    </w:p>
    <w:p w14:paraId="2FAA091C" w14:textId="292C4DDE" w:rsidR="00A87488" w:rsidRDefault="00A87488" w:rsidP="00A87488">
      <w:pPr>
        <w:spacing w:after="0" w:line="480" w:lineRule="auto"/>
        <w:contextualSpacing/>
        <w:jc w:val="center"/>
        <w:rPr>
          <w:rFonts w:ascii="Times New Roman" w:hAnsi="Times New Roman" w:cs="Times New Roman"/>
          <w:sz w:val="24"/>
          <w:szCs w:val="24"/>
        </w:rPr>
      </w:pPr>
    </w:p>
    <w:p w14:paraId="23B3F732" w14:textId="4A1EFFD2" w:rsidR="00A87488" w:rsidRDefault="00A87488" w:rsidP="00A87488">
      <w:pPr>
        <w:spacing w:after="0" w:line="480" w:lineRule="auto"/>
        <w:contextualSpacing/>
        <w:jc w:val="center"/>
        <w:rPr>
          <w:rFonts w:ascii="Times New Roman" w:hAnsi="Times New Roman" w:cs="Times New Roman"/>
          <w:sz w:val="24"/>
          <w:szCs w:val="24"/>
        </w:rPr>
      </w:pPr>
    </w:p>
    <w:p w14:paraId="22490025" w14:textId="659751A6" w:rsidR="00A87488" w:rsidRDefault="00A87488" w:rsidP="00A87488">
      <w:pPr>
        <w:spacing w:after="0" w:line="480" w:lineRule="auto"/>
        <w:contextualSpacing/>
        <w:jc w:val="center"/>
        <w:rPr>
          <w:rFonts w:ascii="Times New Roman" w:hAnsi="Times New Roman" w:cs="Times New Roman"/>
          <w:sz w:val="24"/>
          <w:szCs w:val="24"/>
        </w:rPr>
      </w:pPr>
    </w:p>
    <w:p w14:paraId="79242EB5" w14:textId="7C20DB0C" w:rsidR="00A87488" w:rsidRDefault="00A87488" w:rsidP="00A87488">
      <w:pPr>
        <w:spacing w:after="0" w:line="480" w:lineRule="auto"/>
        <w:contextualSpacing/>
        <w:jc w:val="center"/>
        <w:rPr>
          <w:rFonts w:ascii="Times New Roman" w:hAnsi="Times New Roman" w:cs="Times New Roman"/>
          <w:sz w:val="24"/>
          <w:szCs w:val="24"/>
        </w:rPr>
      </w:pPr>
    </w:p>
    <w:p w14:paraId="138060F6" w14:textId="3F146BC0" w:rsidR="00A87488" w:rsidRDefault="00A87488" w:rsidP="00A87488">
      <w:pPr>
        <w:spacing w:after="0" w:line="480" w:lineRule="auto"/>
        <w:contextualSpacing/>
        <w:jc w:val="center"/>
        <w:rPr>
          <w:rFonts w:ascii="Times New Roman" w:hAnsi="Times New Roman" w:cs="Times New Roman"/>
          <w:sz w:val="24"/>
          <w:szCs w:val="24"/>
        </w:rPr>
      </w:pPr>
    </w:p>
    <w:p w14:paraId="0D7668F0" w14:textId="12A47DE8" w:rsidR="00A87488" w:rsidRDefault="00A87488" w:rsidP="00A87488">
      <w:pPr>
        <w:spacing w:after="0" w:line="480" w:lineRule="auto"/>
        <w:contextualSpacing/>
        <w:jc w:val="center"/>
        <w:rPr>
          <w:rFonts w:ascii="Times New Roman" w:hAnsi="Times New Roman" w:cs="Times New Roman"/>
          <w:sz w:val="24"/>
          <w:szCs w:val="24"/>
        </w:rPr>
      </w:pPr>
    </w:p>
    <w:p w14:paraId="4B7EE208" w14:textId="7482F44E" w:rsidR="00A87488" w:rsidRDefault="00A87488" w:rsidP="00A87488">
      <w:pPr>
        <w:spacing w:after="0" w:line="480" w:lineRule="auto"/>
        <w:contextualSpacing/>
        <w:jc w:val="center"/>
        <w:rPr>
          <w:rFonts w:ascii="Times New Roman" w:hAnsi="Times New Roman" w:cs="Times New Roman"/>
          <w:b/>
          <w:bCs/>
          <w:sz w:val="24"/>
          <w:szCs w:val="24"/>
        </w:rPr>
      </w:pPr>
      <w:r w:rsidRPr="00A87488">
        <w:rPr>
          <w:rFonts w:ascii="Times New Roman" w:hAnsi="Times New Roman" w:cs="Times New Roman"/>
          <w:b/>
          <w:bCs/>
          <w:sz w:val="24"/>
          <w:szCs w:val="24"/>
        </w:rPr>
        <w:lastRenderedPageBreak/>
        <w:t>Introduction</w:t>
      </w:r>
    </w:p>
    <w:p w14:paraId="5EE355BC" w14:textId="6F64BD35" w:rsidR="00A87488" w:rsidRDefault="00A87488" w:rsidP="00A8748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Ethics are one of the governing tools on how a particular business should be conducted. The rules and regulations being part of the state and federal laws, pose a significant </w:t>
      </w:r>
      <w:r w:rsidR="0016547C">
        <w:rPr>
          <w:rFonts w:ascii="Times New Roman" w:hAnsi="Times New Roman" w:cs="Times New Roman"/>
          <w:sz w:val="24"/>
          <w:szCs w:val="24"/>
        </w:rPr>
        <w:t>role</w:t>
      </w:r>
      <w:r>
        <w:rPr>
          <w:rFonts w:ascii="Times New Roman" w:hAnsi="Times New Roman" w:cs="Times New Roman"/>
          <w:sz w:val="24"/>
          <w:szCs w:val="24"/>
        </w:rPr>
        <w:t xml:space="preserve"> to the functionality of a business</w:t>
      </w:r>
      <w:r w:rsidR="0016547C">
        <w:rPr>
          <w:rFonts w:ascii="Times New Roman" w:hAnsi="Times New Roman" w:cs="Times New Roman"/>
          <w:sz w:val="24"/>
          <w:szCs w:val="24"/>
        </w:rPr>
        <w:t>. Instances where the ethics are sidelined by a given company, the repercussions are detrimental to the well-being of the business and its partners. Mostly, companies opt to risk having fines while targeting larger financial gains, than meeting the ethical requirements that secure their legal place in the market, (Zeiger, 2019).</w:t>
      </w:r>
    </w:p>
    <w:p w14:paraId="288CEFDB" w14:textId="77777777" w:rsidR="0016547C" w:rsidRDefault="0016547C" w:rsidP="00A8748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decision of executives failing to follow work ethics, pools towards modifying the culture of a business where employees adapt and execute unethical procedures as well. Nike Inc is one of the businesses that has accumulated the culture of unethical practices both historically and in recent times. Prominently, the ethical issue has been labor where children fail to go to school and provide cheap labor in mostly third world countries. </w:t>
      </w:r>
    </w:p>
    <w:p w14:paraId="06BB98BD" w14:textId="1ECBBF00" w:rsidR="0016547C" w:rsidRPr="00A87488" w:rsidRDefault="0016547C" w:rsidP="00A8748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our case study, </w:t>
      </w:r>
      <w:r w:rsidR="009B0E26">
        <w:rPr>
          <w:rFonts w:ascii="Times New Roman" w:hAnsi="Times New Roman" w:cs="Times New Roman"/>
          <w:sz w:val="24"/>
          <w:szCs w:val="24"/>
        </w:rPr>
        <w:t xml:space="preserve">using an ethical philosopher approach, </w:t>
      </w:r>
      <w:r>
        <w:rPr>
          <w:rFonts w:ascii="Times New Roman" w:hAnsi="Times New Roman" w:cs="Times New Roman"/>
          <w:sz w:val="24"/>
          <w:szCs w:val="24"/>
        </w:rPr>
        <w:t xml:space="preserve">the focus will be on evaluating ethical issues, precisely child labor in Nike, the possible cause for the company to break ethics, impact </w:t>
      </w:r>
      <w:r w:rsidR="005371DA">
        <w:rPr>
          <w:rFonts w:ascii="Times New Roman" w:hAnsi="Times New Roman" w:cs="Times New Roman"/>
          <w:sz w:val="24"/>
          <w:szCs w:val="24"/>
        </w:rPr>
        <w:t>of Nike</w:t>
      </w:r>
      <w:r w:rsidR="009B0E26">
        <w:rPr>
          <w:rFonts w:ascii="Times New Roman" w:hAnsi="Times New Roman" w:cs="Times New Roman"/>
          <w:sz w:val="24"/>
          <w:szCs w:val="24"/>
        </w:rPr>
        <w:t xml:space="preserve"> </w:t>
      </w:r>
      <w:r>
        <w:rPr>
          <w:rFonts w:ascii="Times New Roman" w:hAnsi="Times New Roman" w:cs="Times New Roman"/>
          <w:sz w:val="24"/>
          <w:szCs w:val="24"/>
        </w:rPr>
        <w:t>breaking ethics and suggestive solutions to solving</w:t>
      </w:r>
      <w:r w:rsidR="009B0E26">
        <w:rPr>
          <w:rFonts w:ascii="Times New Roman" w:hAnsi="Times New Roman" w:cs="Times New Roman"/>
          <w:sz w:val="24"/>
          <w:szCs w:val="24"/>
        </w:rPr>
        <w:t xml:space="preserve"> such</w:t>
      </w:r>
      <w:r>
        <w:rPr>
          <w:rFonts w:ascii="Times New Roman" w:hAnsi="Times New Roman" w:cs="Times New Roman"/>
          <w:sz w:val="24"/>
          <w:szCs w:val="24"/>
        </w:rPr>
        <w:t xml:space="preserve"> ethical issues. </w:t>
      </w:r>
    </w:p>
    <w:p w14:paraId="3E05A94C" w14:textId="0A692896" w:rsidR="00A87488" w:rsidRDefault="00A87488" w:rsidP="00A87488">
      <w:pPr>
        <w:spacing w:after="0" w:line="480" w:lineRule="auto"/>
        <w:contextualSpacing/>
        <w:jc w:val="center"/>
        <w:rPr>
          <w:rFonts w:ascii="Times New Roman" w:hAnsi="Times New Roman" w:cs="Times New Roman"/>
          <w:b/>
          <w:bCs/>
          <w:sz w:val="24"/>
          <w:szCs w:val="24"/>
        </w:rPr>
      </w:pPr>
      <w:r w:rsidRPr="00A87488">
        <w:rPr>
          <w:rFonts w:ascii="Times New Roman" w:hAnsi="Times New Roman" w:cs="Times New Roman"/>
          <w:b/>
          <w:bCs/>
          <w:sz w:val="24"/>
          <w:szCs w:val="24"/>
        </w:rPr>
        <w:t>Ethical Issues in NIKE</w:t>
      </w:r>
    </w:p>
    <w:p w14:paraId="7F46B55D" w14:textId="01E24EAE" w:rsidR="005371DA" w:rsidRDefault="000D4CEB" w:rsidP="005371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Philosopher Socrates argued about, “Education isn’t what </w:t>
      </w:r>
      <w:r w:rsidR="0038225D">
        <w:rPr>
          <w:rFonts w:ascii="Times New Roman" w:hAnsi="Times New Roman" w:cs="Times New Roman"/>
          <w:sz w:val="24"/>
          <w:szCs w:val="24"/>
        </w:rPr>
        <w:t xml:space="preserve">some people declare it to be, namely putting knowledge into souls that lack it, putting sight into bind eyes … And what about the uneducated who have no experience of truth? Isn’t it likely indeed, does it follow necessarily from what was said before that they will never adequately govern a city?”, (Song, 2014). This fits the rational view of Nike as a business that takes advantage in youngsters. Such </w:t>
      </w:r>
      <w:r w:rsidR="005371DA">
        <w:rPr>
          <w:rFonts w:ascii="Times New Roman" w:hAnsi="Times New Roman" w:cs="Times New Roman"/>
          <w:sz w:val="24"/>
          <w:szCs w:val="24"/>
        </w:rPr>
        <w:t>global company facing child labor claims, is quite unfortunate and to some extent show</w:t>
      </w:r>
      <w:r>
        <w:rPr>
          <w:rFonts w:ascii="Times New Roman" w:hAnsi="Times New Roman" w:cs="Times New Roman"/>
          <w:sz w:val="24"/>
          <w:szCs w:val="24"/>
        </w:rPr>
        <w:t>s</w:t>
      </w:r>
      <w:r w:rsidR="005371DA">
        <w:rPr>
          <w:rFonts w:ascii="Times New Roman" w:hAnsi="Times New Roman" w:cs="Times New Roman"/>
          <w:sz w:val="24"/>
          <w:szCs w:val="24"/>
        </w:rPr>
        <w:t xml:space="preserve"> the state of economic deprivation among poor countries and its vulnerable children.</w:t>
      </w:r>
      <w:r w:rsidR="0038225D">
        <w:rPr>
          <w:rFonts w:ascii="Times New Roman" w:hAnsi="Times New Roman" w:cs="Times New Roman"/>
          <w:sz w:val="24"/>
          <w:szCs w:val="24"/>
        </w:rPr>
        <w:t xml:space="preserve"> </w:t>
      </w:r>
    </w:p>
    <w:p w14:paraId="74865786" w14:textId="4C7D4A84" w:rsidR="007D7E25" w:rsidRDefault="0038225D" w:rsidP="005371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Historically, Nike</w:t>
      </w:r>
      <w:r w:rsidR="007D7E25">
        <w:rPr>
          <w:rFonts w:ascii="Times New Roman" w:hAnsi="Times New Roman" w:cs="Times New Roman"/>
          <w:sz w:val="24"/>
          <w:szCs w:val="24"/>
        </w:rPr>
        <w:t xml:space="preserve"> presented a corporate responsible report that indicated its ways of sourcing cheap labor, right from employing young executives who had little to worry when it comes to paycheck. Upon further investigation, the global sportswear company was at the verge of collapse after reports from Oxfam and Clean Clothes Campaign labor organization, discovered children aged 10 years working as shoe makers</w:t>
      </w:r>
      <w:r w:rsidR="00427E84">
        <w:rPr>
          <w:rFonts w:ascii="Times New Roman" w:hAnsi="Times New Roman" w:cs="Times New Roman"/>
          <w:sz w:val="24"/>
          <w:szCs w:val="24"/>
        </w:rPr>
        <w:t xml:space="preserve"> (Bogan, 2001).</w:t>
      </w:r>
    </w:p>
    <w:p w14:paraId="2909D351" w14:textId="60FB5945" w:rsidR="00CF208C" w:rsidRDefault="007D7E25" w:rsidP="005371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Based on the </w:t>
      </w:r>
      <w:r w:rsidR="00CF208C">
        <w:rPr>
          <w:rFonts w:ascii="Times New Roman" w:hAnsi="Times New Roman" w:cs="Times New Roman"/>
          <w:sz w:val="24"/>
          <w:szCs w:val="24"/>
        </w:rPr>
        <w:t xml:space="preserve">labor </w:t>
      </w:r>
      <w:r>
        <w:rPr>
          <w:rFonts w:ascii="Times New Roman" w:hAnsi="Times New Roman" w:cs="Times New Roman"/>
          <w:sz w:val="24"/>
          <w:szCs w:val="24"/>
        </w:rPr>
        <w:t xml:space="preserve">evaluation of such an extortion, it was unfair </w:t>
      </w:r>
      <w:r w:rsidR="00CF208C">
        <w:rPr>
          <w:rFonts w:ascii="Times New Roman" w:hAnsi="Times New Roman" w:cs="Times New Roman"/>
          <w:sz w:val="24"/>
          <w:szCs w:val="24"/>
        </w:rPr>
        <w:t xml:space="preserve">and unethical </w:t>
      </w:r>
      <w:r>
        <w:rPr>
          <w:rFonts w:ascii="Times New Roman" w:hAnsi="Times New Roman" w:cs="Times New Roman"/>
          <w:sz w:val="24"/>
          <w:szCs w:val="24"/>
        </w:rPr>
        <w:t>for Nike to use “young executives” as a collective cover up for child labor in Pakistan and Cambodia.</w:t>
      </w:r>
      <w:r w:rsidR="00427E84">
        <w:rPr>
          <w:rFonts w:ascii="Times New Roman" w:hAnsi="Times New Roman" w:cs="Times New Roman"/>
          <w:sz w:val="24"/>
          <w:szCs w:val="24"/>
        </w:rPr>
        <w:t xml:space="preserve"> The argument presented by Nike was that the children workforce was an accident, blaming the Pakistan and Cambodia for contributing to age verification faults, (Bogan, 2001). </w:t>
      </w:r>
    </w:p>
    <w:p w14:paraId="259C8981" w14:textId="7FC0AC3F" w:rsidR="00427E84" w:rsidRDefault="00427E84" w:rsidP="005371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Another closely tied ethical issue, was that the ideal workspace for such tasks was nowhere close to United States recommendation </w:t>
      </w:r>
      <w:r w:rsidR="004462F9">
        <w:rPr>
          <w:rFonts w:ascii="Times New Roman" w:hAnsi="Times New Roman" w:cs="Times New Roman"/>
          <w:sz w:val="24"/>
          <w:szCs w:val="24"/>
        </w:rPr>
        <w:t>by the</w:t>
      </w:r>
      <w:r>
        <w:rPr>
          <w:rFonts w:ascii="Times New Roman" w:hAnsi="Times New Roman" w:cs="Times New Roman"/>
          <w:sz w:val="24"/>
          <w:szCs w:val="24"/>
        </w:rPr>
        <w:t xml:space="preserve"> </w:t>
      </w:r>
      <w:r w:rsidR="004462F9" w:rsidRPr="004462F9">
        <w:rPr>
          <w:rFonts w:ascii="Times New Roman" w:hAnsi="Times New Roman" w:cs="Times New Roman"/>
          <w:sz w:val="24"/>
          <w:szCs w:val="24"/>
        </w:rPr>
        <w:t xml:space="preserve">Occupational Safety and Health Administration </w:t>
      </w:r>
      <w:r>
        <w:rPr>
          <w:rFonts w:ascii="Times New Roman" w:hAnsi="Times New Roman" w:cs="Times New Roman"/>
          <w:sz w:val="24"/>
          <w:szCs w:val="24"/>
        </w:rPr>
        <w:t>(</w:t>
      </w:r>
      <w:r w:rsidR="004462F9">
        <w:rPr>
          <w:rFonts w:ascii="Times New Roman" w:hAnsi="Times New Roman" w:cs="Times New Roman"/>
          <w:sz w:val="24"/>
          <w:szCs w:val="24"/>
        </w:rPr>
        <w:t>OSHA</w:t>
      </w:r>
      <w:r>
        <w:rPr>
          <w:rFonts w:ascii="Times New Roman" w:hAnsi="Times New Roman" w:cs="Times New Roman"/>
          <w:sz w:val="24"/>
          <w:szCs w:val="24"/>
        </w:rPr>
        <w:t xml:space="preserve">). Nike contracted the children in local villages where production was done </w:t>
      </w:r>
      <w:r w:rsidR="004462F9">
        <w:rPr>
          <w:rFonts w:ascii="Times New Roman" w:hAnsi="Times New Roman" w:cs="Times New Roman"/>
          <w:sz w:val="24"/>
          <w:szCs w:val="24"/>
        </w:rPr>
        <w:t>remotely</w:t>
      </w:r>
      <w:r>
        <w:rPr>
          <w:rFonts w:ascii="Times New Roman" w:hAnsi="Times New Roman" w:cs="Times New Roman"/>
          <w:sz w:val="24"/>
          <w:szCs w:val="24"/>
        </w:rPr>
        <w:t xml:space="preserve">. </w:t>
      </w:r>
      <w:r w:rsidR="008F59A0">
        <w:rPr>
          <w:rFonts w:ascii="Times New Roman" w:hAnsi="Times New Roman" w:cs="Times New Roman"/>
          <w:sz w:val="24"/>
          <w:szCs w:val="24"/>
        </w:rPr>
        <w:t xml:space="preserve">Additionally, the report given by Nike admitted the use of toluene; a harmful chemical, as part of their production. The </w:t>
      </w:r>
      <w:r w:rsidR="004462F9">
        <w:rPr>
          <w:rFonts w:ascii="Times New Roman" w:hAnsi="Times New Roman" w:cs="Times New Roman"/>
          <w:sz w:val="24"/>
          <w:szCs w:val="24"/>
        </w:rPr>
        <w:t xml:space="preserve">health </w:t>
      </w:r>
      <w:r w:rsidR="008F59A0">
        <w:rPr>
          <w:rFonts w:ascii="Times New Roman" w:hAnsi="Times New Roman" w:cs="Times New Roman"/>
          <w:sz w:val="24"/>
          <w:szCs w:val="24"/>
        </w:rPr>
        <w:t xml:space="preserve">effects of </w:t>
      </w:r>
      <w:r w:rsidR="004462F9">
        <w:rPr>
          <w:rFonts w:ascii="Times New Roman" w:hAnsi="Times New Roman" w:cs="Times New Roman"/>
          <w:sz w:val="24"/>
          <w:szCs w:val="24"/>
        </w:rPr>
        <w:t xml:space="preserve">inhaling </w:t>
      </w:r>
      <w:r w:rsidR="008F59A0">
        <w:rPr>
          <w:rFonts w:ascii="Times New Roman" w:hAnsi="Times New Roman" w:cs="Times New Roman"/>
          <w:sz w:val="24"/>
          <w:szCs w:val="24"/>
        </w:rPr>
        <w:t xml:space="preserve">toluene </w:t>
      </w:r>
      <w:r w:rsidR="004462F9">
        <w:rPr>
          <w:rFonts w:ascii="Times New Roman" w:hAnsi="Times New Roman" w:cs="Times New Roman"/>
          <w:sz w:val="24"/>
          <w:szCs w:val="24"/>
        </w:rPr>
        <w:t>include; irritation, dilated pupils, headaches, dermatitis, euphoria, among other effects, (OSHA, 2019).</w:t>
      </w:r>
    </w:p>
    <w:p w14:paraId="320BB872" w14:textId="77777777" w:rsidR="00C35B12" w:rsidRDefault="004462F9" w:rsidP="005371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C35B12">
        <w:rPr>
          <w:rFonts w:ascii="Times New Roman" w:hAnsi="Times New Roman" w:cs="Times New Roman"/>
          <w:sz w:val="24"/>
          <w:szCs w:val="24"/>
        </w:rPr>
        <w:t>Further response to the labor reports, included statements of normalizing child labor, where the Nike’s spokesperson, Phil Knight considered underage work as a long-lasting culture within the textile industry. Ethically, this was unacceptable since it justified other business that practice child labor. The statement was solidified by their plans to host training programs for middle and high school student, who happen to have humble backgrounds, (Wilsey &amp;</w:t>
      </w:r>
      <w:r w:rsidR="00C35B12" w:rsidRPr="00C35B12">
        <w:t xml:space="preserve"> </w:t>
      </w:r>
      <w:r w:rsidR="00C35B12" w:rsidRPr="00C35B12">
        <w:rPr>
          <w:rFonts w:ascii="Times New Roman" w:hAnsi="Times New Roman" w:cs="Times New Roman"/>
          <w:sz w:val="24"/>
          <w:szCs w:val="24"/>
        </w:rPr>
        <w:t>Lichtig</w:t>
      </w:r>
      <w:r w:rsidR="00C35B12">
        <w:rPr>
          <w:rFonts w:ascii="Times New Roman" w:hAnsi="Times New Roman" w:cs="Times New Roman"/>
          <w:sz w:val="24"/>
          <w:szCs w:val="24"/>
        </w:rPr>
        <w:t xml:space="preserve"> 2019).</w:t>
      </w:r>
      <w:r w:rsidR="00C35B12">
        <w:rPr>
          <w:rFonts w:ascii="Times New Roman" w:hAnsi="Times New Roman" w:cs="Times New Roman"/>
          <w:sz w:val="24"/>
          <w:szCs w:val="24"/>
        </w:rPr>
        <w:tab/>
      </w:r>
    </w:p>
    <w:p w14:paraId="7A5D5134" w14:textId="753441AD" w:rsidR="00C35B12" w:rsidRDefault="00C35B12" w:rsidP="00C35B1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Affirming Socrates thoughts on “what about the uneducated”, it is clear that Nike was indeed practicing child labor, with little evidence to support their actions as legal. Unfortunately, </w:t>
      </w:r>
      <w:r>
        <w:rPr>
          <w:rFonts w:ascii="Times New Roman" w:hAnsi="Times New Roman" w:cs="Times New Roman"/>
          <w:sz w:val="24"/>
          <w:szCs w:val="24"/>
        </w:rPr>
        <w:lastRenderedPageBreak/>
        <w:t xml:space="preserve">the government of the vulnerable children, had nothing to add since it is likely the norm of survival. </w:t>
      </w:r>
    </w:p>
    <w:p w14:paraId="7C04403B" w14:textId="209F755D" w:rsidR="00C35B12" w:rsidRPr="00C35B12" w:rsidRDefault="00C35B12" w:rsidP="00C35B12">
      <w:pPr>
        <w:spacing w:after="0" w:line="480" w:lineRule="auto"/>
        <w:contextualSpacing/>
        <w:jc w:val="center"/>
        <w:rPr>
          <w:rFonts w:ascii="Times New Roman" w:hAnsi="Times New Roman" w:cs="Times New Roman"/>
          <w:b/>
          <w:bCs/>
          <w:sz w:val="24"/>
          <w:szCs w:val="24"/>
        </w:rPr>
      </w:pPr>
      <w:r w:rsidRPr="00C35B12">
        <w:rPr>
          <w:rFonts w:ascii="Times New Roman" w:hAnsi="Times New Roman" w:cs="Times New Roman"/>
          <w:b/>
          <w:bCs/>
          <w:sz w:val="24"/>
          <w:szCs w:val="24"/>
        </w:rPr>
        <w:t>Possible Cause for The Company to Break Ethics</w:t>
      </w:r>
    </w:p>
    <w:p w14:paraId="0A936BCA" w14:textId="0F63E6BF" w:rsidR="00CF208C" w:rsidRDefault="00792542" w:rsidP="005371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There are potential circumstances that align Nike’s decision to break ethics of a workplace. </w:t>
      </w:r>
      <w:r w:rsidR="00623642">
        <w:rPr>
          <w:rFonts w:ascii="Times New Roman" w:hAnsi="Times New Roman" w:cs="Times New Roman"/>
          <w:sz w:val="24"/>
          <w:szCs w:val="24"/>
        </w:rPr>
        <w:t xml:space="preserve">According to Mallen Baker podcast (2016), in the 1990’s the United States and Europe dedicated some of their resources in establishing working standards, a term referred as an economic </w:t>
      </w:r>
      <w:r w:rsidR="00623642">
        <w:rPr>
          <w:rFonts w:ascii="Times New Roman" w:hAnsi="Times New Roman" w:cs="Times New Roman"/>
          <w:sz w:val="24"/>
          <w:szCs w:val="24"/>
        </w:rPr>
        <w:t>deregulation</w:t>
      </w:r>
      <w:r w:rsidR="00623642">
        <w:rPr>
          <w:rFonts w:ascii="Times New Roman" w:hAnsi="Times New Roman" w:cs="Times New Roman"/>
          <w:sz w:val="24"/>
          <w:szCs w:val="24"/>
        </w:rPr>
        <w:t xml:space="preserve">. </w:t>
      </w:r>
      <w:r w:rsidR="00DE0A38">
        <w:rPr>
          <w:rFonts w:ascii="Times New Roman" w:hAnsi="Times New Roman" w:cs="Times New Roman"/>
          <w:sz w:val="24"/>
          <w:szCs w:val="24"/>
        </w:rPr>
        <w:t xml:space="preserve">Nike management </w:t>
      </w:r>
      <w:r w:rsidR="00623642">
        <w:rPr>
          <w:rFonts w:ascii="Times New Roman" w:hAnsi="Times New Roman" w:cs="Times New Roman"/>
          <w:sz w:val="24"/>
          <w:szCs w:val="24"/>
        </w:rPr>
        <w:t xml:space="preserve">at the time </w:t>
      </w:r>
      <w:r w:rsidR="00DE0A38">
        <w:rPr>
          <w:rFonts w:ascii="Times New Roman" w:hAnsi="Times New Roman" w:cs="Times New Roman"/>
          <w:sz w:val="24"/>
          <w:szCs w:val="24"/>
        </w:rPr>
        <w:t>was unable to give decent working conditions that met the minimum required standards</w:t>
      </w:r>
      <w:r w:rsidR="00623642">
        <w:rPr>
          <w:rFonts w:ascii="Times New Roman" w:hAnsi="Times New Roman" w:cs="Times New Roman"/>
          <w:sz w:val="24"/>
          <w:szCs w:val="24"/>
        </w:rPr>
        <w:t xml:space="preserve">. This influenced Nike to seek external workforce, where regulation was barely practiced, (Baker, 2016). </w:t>
      </w:r>
    </w:p>
    <w:p w14:paraId="0697DB9F" w14:textId="1B78C51C" w:rsidR="00623642" w:rsidRDefault="00623642" w:rsidP="005371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Another possible contributor, was the fact that Nike lacked their own factories. Production was done differently, with Nike assuming the upfront role of selling the shoes. However, the status </w:t>
      </w:r>
      <w:r w:rsidR="004146C1">
        <w:rPr>
          <w:rFonts w:ascii="Times New Roman" w:hAnsi="Times New Roman" w:cs="Times New Roman"/>
          <w:sz w:val="24"/>
          <w:szCs w:val="24"/>
        </w:rPr>
        <w:t>did not last long with regulations and laws being implemented in structuring ethics. Nike was forced to outsource labor, that would be relatively cheaper than factory production, at minimal regulations. With that, third world countries like Pakistan, had their children at the disposal of providing labor cheaply and unmonitored, (Baker, 2016).</w:t>
      </w:r>
    </w:p>
    <w:p w14:paraId="55630D0E" w14:textId="3CB9B909" w:rsidR="00CF208C" w:rsidRDefault="004146C1" w:rsidP="004146C1">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I</w:t>
      </w:r>
      <w:r w:rsidRPr="004146C1">
        <w:rPr>
          <w:rFonts w:ascii="Times New Roman" w:hAnsi="Times New Roman" w:cs="Times New Roman"/>
          <w:b/>
          <w:bCs/>
          <w:sz w:val="24"/>
          <w:szCs w:val="24"/>
        </w:rPr>
        <w:t xml:space="preserve">mpact of Nike </w:t>
      </w:r>
      <w:r>
        <w:rPr>
          <w:rFonts w:ascii="Times New Roman" w:hAnsi="Times New Roman" w:cs="Times New Roman"/>
          <w:b/>
          <w:bCs/>
          <w:sz w:val="24"/>
          <w:szCs w:val="24"/>
        </w:rPr>
        <w:t>B</w:t>
      </w:r>
      <w:r w:rsidRPr="004146C1">
        <w:rPr>
          <w:rFonts w:ascii="Times New Roman" w:hAnsi="Times New Roman" w:cs="Times New Roman"/>
          <w:b/>
          <w:bCs/>
          <w:sz w:val="24"/>
          <w:szCs w:val="24"/>
        </w:rPr>
        <w:t xml:space="preserve">reaking </w:t>
      </w:r>
      <w:r>
        <w:rPr>
          <w:rFonts w:ascii="Times New Roman" w:hAnsi="Times New Roman" w:cs="Times New Roman"/>
          <w:b/>
          <w:bCs/>
          <w:sz w:val="24"/>
          <w:szCs w:val="24"/>
        </w:rPr>
        <w:t>E</w:t>
      </w:r>
      <w:r w:rsidRPr="004146C1">
        <w:rPr>
          <w:rFonts w:ascii="Times New Roman" w:hAnsi="Times New Roman" w:cs="Times New Roman"/>
          <w:b/>
          <w:bCs/>
          <w:sz w:val="24"/>
          <w:szCs w:val="24"/>
        </w:rPr>
        <w:t>thics</w:t>
      </w:r>
    </w:p>
    <w:p w14:paraId="1D4920F1" w14:textId="77777777" w:rsidR="00DD0DD8" w:rsidRDefault="004146C1" w:rsidP="00DD0DD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immediate impact was reduced credibility for Nike. When ethical issues are vivid on a global and public scale, the reputation </w:t>
      </w:r>
      <w:r w:rsidR="006362DC">
        <w:rPr>
          <w:rFonts w:ascii="Times New Roman" w:hAnsi="Times New Roman" w:cs="Times New Roman"/>
          <w:sz w:val="24"/>
          <w:szCs w:val="24"/>
        </w:rPr>
        <w:t>of the company is</w:t>
      </w:r>
      <w:r>
        <w:rPr>
          <w:rFonts w:ascii="Times New Roman" w:hAnsi="Times New Roman" w:cs="Times New Roman"/>
          <w:sz w:val="24"/>
          <w:szCs w:val="24"/>
        </w:rPr>
        <w:t xml:space="preserve"> damag</w:t>
      </w:r>
      <w:r w:rsidR="006362DC">
        <w:rPr>
          <w:rFonts w:ascii="Times New Roman" w:hAnsi="Times New Roman" w:cs="Times New Roman"/>
          <w:sz w:val="24"/>
          <w:szCs w:val="24"/>
        </w:rPr>
        <w:t xml:space="preserve">ed. The damage could be for a life time or short time, however the recovery process to the former glory may result into </w:t>
      </w:r>
      <w:r w:rsidR="00DD0DD8">
        <w:rPr>
          <w:rFonts w:ascii="Times New Roman" w:hAnsi="Times New Roman" w:cs="Times New Roman"/>
          <w:sz w:val="24"/>
          <w:szCs w:val="24"/>
        </w:rPr>
        <w:t xml:space="preserve">a rational sustenance, </w:t>
      </w:r>
      <w:r w:rsidR="006362DC">
        <w:rPr>
          <w:rFonts w:ascii="Times New Roman" w:hAnsi="Times New Roman" w:cs="Times New Roman"/>
          <w:sz w:val="24"/>
          <w:szCs w:val="24"/>
        </w:rPr>
        <w:t xml:space="preserve">shutdown, rebranding or selling the company. </w:t>
      </w:r>
    </w:p>
    <w:p w14:paraId="3BFC6D47" w14:textId="34C2E11A" w:rsidR="004146C1" w:rsidRDefault="00DD0DD8" w:rsidP="00DD0DD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Such business atmosphere attracts withdrawal reasons among potential stakeholder.  </w:t>
      </w:r>
      <w:r w:rsidR="006362DC">
        <w:rPr>
          <w:rFonts w:ascii="Times New Roman" w:hAnsi="Times New Roman" w:cs="Times New Roman"/>
          <w:sz w:val="24"/>
          <w:szCs w:val="24"/>
        </w:rPr>
        <w:t>An example with Nike</w:t>
      </w:r>
      <w:r>
        <w:rPr>
          <w:rFonts w:ascii="Times New Roman" w:hAnsi="Times New Roman" w:cs="Times New Roman"/>
          <w:sz w:val="24"/>
          <w:szCs w:val="24"/>
        </w:rPr>
        <w:t>,</w:t>
      </w:r>
      <w:r w:rsidR="006362DC">
        <w:rPr>
          <w:rFonts w:ascii="Times New Roman" w:hAnsi="Times New Roman" w:cs="Times New Roman"/>
          <w:sz w:val="24"/>
          <w:szCs w:val="24"/>
        </w:rPr>
        <w:t xml:space="preserve"> during 2006 World Cup</w:t>
      </w:r>
      <w:r>
        <w:rPr>
          <w:rFonts w:ascii="Times New Roman" w:hAnsi="Times New Roman" w:cs="Times New Roman"/>
          <w:sz w:val="24"/>
          <w:szCs w:val="24"/>
        </w:rPr>
        <w:t xml:space="preserve"> run up, the unethical way of hiring children from Pakistan surfaced again after 10 years, costing their producing partner Saga Sports, a recall worth </w:t>
      </w:r>
      <w:r>
        <w:rPr>
          <w:rFonts w:ascii="Times New Roman" w:hAnsi="Times New Roman" w:cs="Times New Roman"/>
          <w:sz w:val="24"/>
          <w:szCs w:val="24"/>
        </w:rPr>
        <w:lastRenderedPageBreak/>
        <w:t xml:space="preserve">$100 million. Eventually, the productions from Saga Sports were terminated, </w:t>
      </w:r>
      <w:r w:rsidR="00EC385C">
        <w:rPr>
          <w:rFonts w:ascii="Times New Roman" w:hAnsi="Times New Roman" w:cs="Times New Roman"/>
          <w:sz w:val="24"/>
          <w:szCs w:val="24"/>
        </w:rPr>
        <w:t>and the company was closed thereafter, (Baker, 2016).</w:t>
      </w:r>
      <w:bookmarkStart w:id="0" w:name="_GoBack"/>
      <w:bookmarkEnd w:id="0"/>
    </w:p>
    <w:p w14:paraId="1F8103F7" w14:textId="170CCAB4" w:rsidR="00DD0DD8" w:rsidRDefault="00DD0DD8" w:rsidP="00DD0DD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0BF869BC" w14:textId="53FD0FDC" w:rsidR="006362DC" w:rsidRPr="004146C1" w:rsidRDefault="006362DC" w:rsidP="004146C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14:paraId="086C57CE" w14:textId="77777777" w:rsidR="00CF208C" w:rsidRDefault="00CF208C" w:rsidP="005371DA">
      <w:pPr>
        <w:spacing w:after="0" w:line="480" w:lineRule="auto"/>
        <w:contextualSpacing/>
        <w:rPr>
          <w:rFonts w:ascii="Times New Roman" w:hAnsi="Times New Roman" w:cs="Times New Roman"/>
          <w:sz w:val="24"/>
          <w:szCs w:val="24"/>
        </w:rPr>
      </w:pPr>
    </w:p>
    <w:p w14:paraId="7376ECA5" w14:textId="77777777" w:rsidR="00CF208C" w:rsidRDefault="00CF208C" w:rsidP="005371DA">
      <w:pPr>
        <w:spacing w:after="0" w:line="480" w:lineRule="auto"/>
        <w:contextualSpacing/>
        <w:rPr>
          <w:rFonts w:ascii="Times New Roman" w:hAnsi="Times New Roman" w:cs="Times New Roman"/>
          <w:sz w:val="24"/>
          <w:szCs w:val="24"/>
        </w:rPr>
      </w:pPr>
    </w:p>
    <w:p w14:paraId="1A65B689" w14:textId="77777777" w:rsidR="00CF208C" w:rsidRDefault="00CF208C" w:rsidP="005371DA">
      <w:pPr>
        <w:spacing w:after="0" w:line="480" w:lineRule="auto"/>
        <w:contextualSpacing/>
        <w:rPr>
          <w:rFonts w:ascii="Times New Roman" w:hAnsi="Times New Roman" w:cs="Times New Roman"/>
          <w:sz w:val="24"/>
          <w:szCs w:val="24"/>
        </w:rPr>
      </w:pPr>
    </w:p>
    <w:p w14:paraId="01E22384" w14:textId="77777777" w:rsidR="00CF208C" w:rsidRDefault="00CF208C" w:rsidP="005371DA">
      <w:pPr>
        <w:spacing w:after="0" w:line="480" w:lineRule="auto"/>
        <w:contextualSpacing/>
        <w:rPr>
          <w:rFonts w:ascii="Times New Roman" w:hAnsi="Times New Roman" w:cs="Times New Roman"/>
          <w:sz w:val="24"/>
          <w:szCs w:val="24"/>
        </w:rPr>
      </w:pPr>
    </w:p>
    <w:p w14:paraId="5581C143" w14:textId="77777777" w:rsidR="00CF208C" w:rsidRDefault="00CF208C" w:rsidP="005371DA">
      <w:pPr>
        <w:spacing w:after="0" w:line="480" w:lineRule="auto"/>
        <w:contextualSpacing/>
        <w:rPr>
          <w:rFonts w:ascii="Times New Roman" w:hAnsi="Times New Roman" w:cs="Times New Roman"/>
          <w:sz w:val="24"/>
          <w:szCs w:val="24"/>
        </w:rPr>
      </w:pPr>
    </w:p>
    <w:p w14:paraId="459FD320" w14:textId="77777777" w:rsidR="00CF208C" w:rsidRDefault="00CF208C" w:rsidP="005371DA">
      <w:pPr>
        <w:spacing w:after="0" w:line="480" w:lineRule="auto"/>
        <w:contextualSpacing/>
        <w:rPr>
          <w:rFonts w:ascii="Times New Roman" w:hAnsi="Times New Roman" w:cs="Times New Roman"/>
          <w:sz w:val="24"/>
          <w:szCs w:val="24"/>
        </w:rPr>
      </w:pPr>
    </w:p>
    <w:p w14:paraId="23FBD1E8" w14:textId="77777777" w:rsidR="00CF208C" w:rsidRDefault="00CF208C" w:rsidP="005371DA">
      <w:pPr>
        <w:spacing w:after="0" w:line="480" w:lineRule="auto"/>
        <w:contextualSpacing/>
        <w:rPr>
          <w:rFonts w:ascii="Times New Roman" w:hAnsi="Times New Roman" w:cs="Times New Roman"/>
          <w:sz w:val="24"/>
          <w:szCs w:val="24"/>
        </w:rPr>
      </w:pPr>
    </w:p>
    <w:p w14:paraId="22AB5A68" w14:textId="77777777" w:rsidR="00CF208C" w:rsidRDefault="00CF208C" w:rsidP="005371DA">
      <w:pPr>
        <w:spacing w:after="0" w:line="480" w:lineRule="auto"/>
        <w:contextualSpacing/>
        <w:rPr>
          <w:rFonts w:ascii="Times New Roman" w:hAnsi="Times New Roman" w:cs="Times New Roman"/>
          <w:sz w:val="24"/>
          <w:szCs w:val="24"/>
        </w:rPr>
      </w:pPr>
    </w:p>
    <w:p w14:paraId="08CCD207" w14:textId="77777777" w:rsidR="00CF208C" w:rsidRDefault="00CF208C" w:rsidP="005371DA">
      <w:pPr>
        <w:spacing w:after="0" w:line="480" w:lineRule="auto"/>
        <w:contextualSpacing/>
        <w:rPr>
          <w:rFonts w:ascii="Times New Roman" w:hAnsi="Times New Roman" w:cs="Times New Roman"/>
          <w:sz w:val="24"/>
          <w:szCs w:val="24"/>
        </w:rPr>
      </w:pPr>
    </w:p>
    <w:p w14:paraId="4A63D116" w14:textId="77777777" w:rsidR="00CF208C" w:rsidRDefault="00CF208C" w:rsidP="005371DA">
      <w:pPr>
        <w:spacing w:after="0" w:line="480" w:lineRule="auto"/>
        <w:contextualSpacing/>
        <w:rPr>
          <w:rFonts w:ascii="Times New Roman" w:hAnsi="Times New Roman" w:cs="Times New Roman"/>
          <w:sz w:val="24"/>
          <w:szCs w:val="24"/>
        </w:rPr>
      </w:pPr>
    </w:p>
    <w:p w14:paraId="6095ABA2" w14:textId="77777777" w:rsidR="00CF208C" w:rsidRDefault="00CF208C" w:rsidP="005371DA">
      <w:pPr>
        <w:spacing w:after="0" w:line="480" w:lineRule="auto"/>
        <w:contextualSpacing/>
        <w:rPr>
          <w:rFonts w:ascii="Times New Roman" w:hAnsi="Times New Roman" w:cs="Times New Roman"/>
          <w:sz w:val="24"/>
          <w:szCs w:val="24"/>
        </w:rPr>
      </w:pPr>
    </w:p>
    <w:p w14:paraId="65682C7C" w14:textId="77777777" w:rsidR="00CF208C" w:rsidRDefault="00CF208C" w:rsidP="005371DA">
      <w:pPr>
        <w:spacing w:after="0" w:line="480" w:lineRule="auto"/>
        <w:contextualSpacing/>
        <w:rPr>
          <w:rFonts w:ascii="Times New Roman" w:hAnsi="Times New Roman" w:cs="Times New Roman"/>
          <w:sz w:val="24"/>
          <w:szCs w:val="24"/>
        </w:rPr>
      </w:pPr>
    </w:p>
    <w:p w14:paraId="00B4D8C5" w14:textId="77777777" w:rsidR="00CF208C" w:rsidRDefault="00CF208C" w:rsidP="005371DA">
      <w:pPr>
        <w:spacing w:after="0" w:line="480" w:lineRule="auto"/>
        <w:contextualSpacing/>
        <w:rPr>
          <w:rFonts w:ascii="Times New Roman" w:hAnsi="Times New Roman" w:cs="Times New Roman"/>
          <w:sz w:val="24"/>
          <w:szCs w:val="24"/>
        </w:rPr>
      </w:pPr>
    </w:p>
    <w:p w14:paraId="610FAB40" w14:textId="7A182D54" w:rsidR="0038225D" w:rsidRPr="005371DA" w:rsidRDefault="007D7E25" w:rsidP="005371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p>
    <w:p w14:paraId="00D4E8EE" w14:textId="78C05094" w:rsidR="0016547C" w:rsidRDefault="0016547C" w:rsidP="00A8748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04E042C4" w14:textId="37BA7CB3" w:rsidR="0016547C" w:rsidRDefault="0016547C" w:rsidP="0016547C">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Zeiger, 2019. </w:t>
      </w:r>
      <w:r w:rsidRPr="0016547C">
        <w:rPr>
          <w:rFonts w:ascii="Times New Roman" w:hAnsi="Times New Roman" w:cs="Times New Roman"/>
          <w:sz w:val="24"/>
          <w:szCs w:val="24"/>
        </w:rPr>
        <w:t>Effects of a Lack of Ethics on a Business Environment</w:t>
      </w:r>
      <w:r>
        <w:rPr>
          <w:rFonts w:ascii="Times New Roman" w:hAnsi="Times New Roman" w:cs="Times New Roman"/>
          <w:sz w:val="24"/>
          <w:szCs w:val="24"/>
        </w:rPr>
        <w:t xml:space="preserve">. Chron Small Business. Retrieved from; </w:t>
      </w:r>
      <w:hyperlink r:id="rId6" w:history="1">
        <w:r w:rsidRPr="00EF56DA">
          <w:rPr>
            <w:rStyle w:val="Hyperlink"/>
            <w:rFonts w:ascii="Times New Roman" w:hAnsi="Times New Roman" w:cs="Times New Roman"/>
            <w:sz w:val="24"/>
            <w:szCs w:val="24"/>
          </w:rPr>
          <w:t>https://smallbusiness.chron.com/effects-lack-ethics-business-environment-23332.html</w:t>
        </w:r>
      </w:hyperlink>
    </w:p>
    <w:p w14:paraId="1766E873" w14:textId="12F2A85F" w:rsidR="0016547C" w:rsidRDefault="0038225D" w:rsidP="0038225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Song, 2014. </w:t>
      </w:r>
      <w:r w:rsidRPr="0038225D">
        <w:rPr>
          <w:rFonts w:ascii="Times New Roman" w:hAnsi="Times New Roman" w:cs="Times New Roman"/>
          <w:sz w:val="24"/>
          <w:szCs w:val="24"/>
        </w:rPr>
        <w:t xml:space="preserve">Turning Around: The Purpose of Education, </w:t>
      </w:r>
      <w:r>
        <w:rPr>
          <w:rFonts w:ascii="Times New Roman" w:hAnsi="Times New Roman" w:cs="Times New Roman"/>
          <w:sz w:val="24"/>
          <w:szCs w:val="24"/>
        </w:rPr>
        <w:t>A</w:t>
      </w:r>
      <w:r w:rsidRPr="0038225D">
        <w:rPr>
          <w:rFonts w:ascii="Times New Roman" w:hAnsi="Times New Roman" w:cs="Times New Roman"/>
          <w:sz w:val="24"/>
          <w:szCs w:val="24"/>
        </w:rPr>
        <w:t>ccording to Plato</w:t>
      </w:r>
      <w:r>
        <w:rPr>
          <w:rFonts w:ascii="Times New Roman" w:hAnsi="Times New Roman" w:cs="Times New Roman"/>
          <w:sz w:val="24"/>
          <w:szCs w:val="24"/>
        </w:rPr>
        <w:t xml:space="preserve">. Retrieved from; </w:t>
      </w:r>
      <w:hyperlink r:id="rId7" w:history="1">
        <w:r w:rsidRPr="00EF56DA">
          <w:rPr>
            <w:rStyle w:val="Hyperlink"/>
            <w:rFonts w:ascii="Times New Roman" w:hAnsi="Times New Roman" w:cs="Times New Roman"/>
            <w:sz w:val="24"/>
            <w:szCs w:val="24"/>
          </w:rPr>
          <w:t>https://medium.com/@amandasong/turning-around-the-purpose-of-education-according-to-plato-e20e4d361db1</w:t>
        </w:r>
      </w:hyperlink>
    </w:p>
    <w:p w14:paraId="75F244AE" w14:textId="0BA8ACD7" w:rsidR="0038225D" w:rsidRDefault="00427E84" w:rsidP="0038225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Bogan, 2001. </w:t>
      </w:r>
      <w:r w:rsidRPr="00427E84">
        <w:rPr>
          <w:rFonts w:ascii="Times New Roman" w:hAnsi="Times New Roman" w:cs="Times New Roman"/>
          <w:sz w:val="24"/>
          <w:szCs w:val="24"/>
        </w:rPr>
        <w:t>'We Blew It': Nike Admits to Mistakes Over Child Labor</w:t>
      </w:r>
      <w:r>
        <w:rPr>
          <w:rFonts w:ascii="Times New Roman" w:hAnsi="Times New Roman" w:cs="Times New Roman"/>
          <w:sz w:val="24"/>
          <w:szCs w:val="24"/>
        </w:rPr>
        <w:t xml:space="preserve">. Retrieved from; </w:t>
      </w:r>
      <w:hyperlink r:id="rId8" w:history="1">
        <w:r w:rsidRPr="00EF56DA">
          <w:rPr>
            <w:rStyle w:val="Hyperlink"/>
            <w:rFonts w:ascii="Times New Roman" w:hAnsi="Times New Roman" w:cs="Times New Roman"/>
            <w:sz w:val="24"/>
            <w:szCs w:val="24"/>
          </w:rPr>
          <w:t>https://www.commondreams.org/headlines01/1020-01.htm</w:t>
        </w:r>
      </w:hyperlink>
    </w:p>
    <w:p w14:paraId="2723341A" w14:textId="1E3F5C32" w:rsidR="00427E84" w:rsidRDefault="004462F9" w:rsidP="0038225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OSHA, 2019. Toluene: </w:t>
      </w:r>
      <w:r w:rsidRPr="004462F9">
        <w:rPr>
          <w:rFonts w:ascii="Times New Roman" w:hAnsi="Times New Roman" w:cs="Times New Roman"/>
          <w:sz w:val="24"/>
          <w:szCs w:val="24"/>
        </w:rPr>
        <w:t>Health Hazards and Protective Measures</w:t>
      </w:r>
      <w:r>
        <w:rPr>
          <w:rFonts w:ascii="Times New Roman" w:hAnsi="Times New Roman" w:cs="Times New Roman"/>
          <w:sz w:val="24"/>
          <w:szCs w:val="24"/>
        </w:rPr>
        <w:t xml:space="preserve">. Retrieved from; </w:t>
      </w:r>
      <w:hyperlink r:id="rId9" w:history="1">
        <w:r w:rsidRPr="00EF56DA">
          <w:rPr>
            <w:rStyle w:val="Hyperlink"/>
            <w:rFonts w:ascii="Times New Roman" w:hAnsi="Times New Roman" w:cs="Times New Roman"/>
            <w:sz w:val="24"/>
            <w:szCs w:val="24"/>
          </w:rPr>
          <w:t>https://www.osha.gov/SLTC/toluene/health_hazards.html</w:t>
        </w:r>
      </w:hyperlink>
    </w:p>
    <w:p w14:paraId="62E81118" w14:textId="14DD787C" w:rsidR="004462F9" w:rsidRDefault="00623642" w:rsidP="0038225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Baker, 2016. </w:t>
      </w:r>
      <w:r w:rsidRPr="00623642">
        <w:rPr>
          <w:rFonts w:ascii="Times New Roman" w:hAnsi="Times New Roman" w:cs="Times New Roman"/>
          <w:sz w:val="24"/>
          <w:szCs w:val="24"/>
        </w:rPr>
        <w:t xml:space="preserve">Nike </w:t>
      </w:r>
      <w:r w:rsidRPr="00623642">
        <w:rPr>
          <w:rFonts w:ascii="Times New Roman" w:hAnsi="Times New Roman" w:cs="Times New Roman"/>
          <w:sz w:val="24"/>
          <w:szCs w:val="24"/>
        </w:rPr>
        <w:t>And Child Labor – How It Went from Laggard to Leader</w:t>
      </w:r>
      <w:r>
        <w:rPr>
          <w:rFonts w:ascii="Times New Roman" w:hAnsi="Times New Roman" w:cs="Times New Roman"/>
          <w:sz w:val="24"/>
          <w:szCs w:val="24"/>
        </w:rPr>
        <w:t xml:space="preserve">. Retrieved from; </w:t>
      </w:r>
      <w:hyperlink r:id="rId10" w:history="1">
        <w:r w:rsidRPr="00501F79">
          <w:rPr>
            <w:rStyle w:val="Hyperlink"/>
            <w:rFonts w:ascii="Times New Roman" w:hAnsi="Times New Roman" w:cs="Times New Roman"/>
            <w:sz w:val="24"/>
            <w:szCs w:val="24"/>
          </w:rPr>
          <w:t>http://mallenbaker.net/article/clear-reflection/nike-and-child-labour-how-it-went-from-laggard-to-leader</w:t>
        </w:r>
      </w:hyperlink>
    </w:p>
    <w:p w14:paraId="3A5B9470" w14:textId="77777777" w:rsidR="00623642" w:rsidRPr="0016547C" w:rsidRDefault="00623642" w:rsidP="0038225D">
      <w:pPr>
        <w:spacing w:after="0" w:line="480" w:lineRule="auto"/>
        <w:ind w:left="720" w:hanging="720"/>
        <w:contextualSpacing/>
        <w:rPr>
          <w:rFonts w:ascii="Times New Roman" w:hAnsi="Times New Roman" w:cs="Times New Roman"/>
          <w:sz w:val="24"/>
          <w:szCs w:val="24"/>
        </w:rPr>
      </w:pPr>
    </w:p>
    <w:p w14:paraId="5C8EB571" w14:textId="77777777" w:rsidR="00A87488" w:rsidRDefault="00A87488" w:rsidP="00A87488">
      <w:pPr>
        <w:spacing w:after="0" w:line="480" w:lineRule="auto"/>
        <w:contextualSpacing/>
        <w:jc w:val="center"/>
        <w:rPr>
          <w:rFonts w:ascii="Times New Roman" w:hAnsi="Times New Roman" w:cs="Times New Roman"/>
          <w:sz w:val="24"/>
          <w:szCs w:val="24"/>
        </w:rPr>
      </w:pPr>
    </w:p>
    <w:p w14:paraId="15CD4757" w14:textId="7F3682D5" w:rsidR="00A87488" w:rsidRDefault="00A87488" w:rsidP="00A87488">
      <w:pPr>
        <w:spacing w:after="0" w:line="480" w:lineRule="auto"/>
        <w:contextualSpacing/>
        <w:jc w:val="center"/>
        <w:rPr>
          <w:rFonts w:ascii="Times New Roman" w:hAnsi="Times New Roman" w:cs="Times New Roman"/>
          <w:sz w:val="24"/>
          <w:szCs w:val="24"/>
        </w:rPr>
      </w:pPr>
    </w:p>
    <w:p w14:paraId="6946285A" w14:textId="4386F204" w:rsidR="00A87488" w:rsidRDefault="00A87488" w:rsidP="00A87488">
      <w:pPr>
        <w:spacing w:after="0" w:line="480" w:lineRule="auto"/>
        <w:contextualSpacing/>
        <w:jc w:val="center"/>
        <w:rPr>
          <w:rFonts w:ascii="Times New Roman" w:hAnsi="Times New Roman" w:cs="Times New Roman"/>
          <w:sz w:val="24"/>
          <w:szCs w:val="24"/>
        </w:rPr>
      </w:pPr>
    </w:p>
    <w:p w14:paraId="2AFF5DD1" w14:textId="77777777" w:rsidR="00A87488" w:rsidRDefault="00A87488" w:rsidP="00A87488">
      <w:pPr>
        <w:spacing w:after="0" w:line="480" w:lineRule="auto"/>
        <w:contextualSpacing/>
        <w:jc w:val="center"/>
      </w:pPr>
    </w:p>
    <w:sectPr w:rsidR="00A87488" w:rsidSect="00A8748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6562A1" w14:textId="77777777" w:rsidR="00036FEA" w:rsidRDefault="00036FEA" w:rsidP="00A87488">
      <w:pPr>
        <w:spacing w:after="0" w:line="240" w:lineRule="auto"/>
      </w:pPr>
      <w:r>
        <w:separator/>
      </w:r>
    </w:p>
  </w:endnote>
  <w:endnote w:type="continuationSeparator" w:id="0">
    <w:p w14:paraId="6883E195" w14:textId="77777777" w:rsidR="00036FEA" w:rsidRDefault="00036FEA" w:rsidP="00A87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645965" w14:textId="77777777" w:rsidR="00036FEA" w:rsidRDefault="00036FEA" w:rsidP="00A87488">
      <w:pPr>
        <w:spacing w:after="0" w:line="240" w:lineRule="auto"/>
      </w:pPr>
      <w:r>
        <w:separator/>
      </w:r>
    </w:p>
  </w:footnote>
  <w:footnote w:type="continuationSeparator" w:id="0">
    <w:p w14:paraId="6046EAAE" w14:textId="77777777" w:rsidR="00036FEA" w:rsidRDefault="00036FEA" w:rsidP="00A874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E8982" w14:textId="4C5228FF" w:rsidR="00A87488" w:rsidRPr="00A87488" w:rsidRDefault="00A87488">
    <w:pPr>
      <w:pStyle w:val="Header"/>
      <w:rPr>
        <w:rFonts w:ascii="Times New Roman" w:hAnsi="Times New Roman" w:cs="Times New Roman"/>
        <w:sz w:val="24"/>
        <w:szCs w:val="24"/>
      </w:rPr>
    </w:pPr>
    <w:r w:rsidRPr="00A87488">
      <w:rPr>
        <w:rFonts w:ascii="Times New Roman" w:hAnsi="Times New Roman" w:cs="Times New Roman"/>
        <w:sz w:val="24"/>
        <w:szCs w:val="24"/>
      </w:rPr>
      <w:t>N</w:t>
    </w:r>
    <w:r w:rsidR="0016547C">
      <w:rPr>
        <w:rFonts w:ascii="Times New Roman" w:hAnsi="Times New Roman" w:cs="Times New Roman"/>
        <w:sz w:val="24"/>
        <w:szCs w:val="24"/>
      </w:rPr>
      <w:t>ike</w:t>
    </w:r>
    <w:r w:rsidRPr="00A87488">
      <w:rPr>
        <w:rFonts w:ascii="Times New Roman" w:hAnsi="Times New Roman" w:cs="Times New Roman"/>
        <w:sz w:val="24"/>
        <w:szCs w:val="24"/>
      </w:rPr>
      <w:t xml:space="preserve"> Ethical Issues in Business</w:t>
    </w:r>
    <w:r>
      <w:rPr>
        <w:rFonts w:ascii="Times New Roman" w:hAnsi="Times New Roman" w:cs="Times New Roman"/>
        <w:sz w:val="24"/>
        <w:szCs w:val="24"/>
      </w:rPr>
      <w:tab/>
    </w:r>
    <w:r>
      <w:rPr>
        <w:rFonts w:ascii="Times New Roman" w:hAnsi="Times New Roman" w:cs="Times New Roman"/>
        <w:sz w:val="24"/>
        <w:szCs w:val="24"/>
      </w:rPr>
      <w:tab/>
    </w:r>
    <w:r w:rsidRPr="00A87488">
      <w:rPr>
        <w:rFonts w:ascii="Times New Roman" w:hAnsi="Times New Roman" w:cs="Times New Roman"/>
        <w:sz w:val="24"/>
        <w:szCs w:val="24"/>
      </w:rPr>
      <w:fldChar w:fldCharType="begin"/>
    </w:r>
    <w:r w:rsidRPr="00A87488">
      <w:rPr>
        <w:rFonts w:ascii="Times New Roman" w:hAnsi="Times New Roman" w:cs="Times New Roman"/>
        <w:sz w:val="24"/>
        <w:szCs w:val="24"/>
      </w:rPr>
      <w:instrText xml:space="preserve"> PAGE   \* MERGEFORMAT </w:instrText>
    </w:r>
    <w:r w:rsidRPr="00A87488">
      <w:rPr>
        <w:rFonts w:ascii="Times New Roman" w:hAnsi="Times New Roman" w:cs="Times New Roman"/>
        <w:sz w:val="24"/>
        <w:szCs w:val="24"/>
      </w:rPr>
      <w:fldChar w:fldCharType="separate"/>
    </w:r>
    <w:r w:rsidRPr="00A87488">
      <w:rPr>
        <w:rFonts w:ascii="Times New Roman" w:hAnsi="Times New Roman" w:cs="Times New Roman"/>
        <w:noProof/>
        <w:sz w:val="24"/>
        <w:szCs w:val="24"/>
      </w:rPr>
      <w:t>1</w:t>
    </w:r>
    <w:r w:rsidRPr="00A8748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FC4F3" w14:textId="6824DDF8" w:rsidR="00A87488" w:rsidRPr="00A87488" w:rsidRDefault="00A87488">
    <w:pPr>
      <w:pStyle w:val="Header"/>
      <w:rPr>
        <w:rFonts w:ascii="Times New Roman" w:hAnsi="Times New Roman" w:cs="Times New Roman"/>
        <w:sz w:val="24"/>
        <w:szCs w:val="24"/>
      </w:rPr>
    </w:pPr>
    <w:r w:rsidRPr="00A87488">
      <w:rPr>
        <w:rFonts w:ascii="Times New Roman" w:hAnsi="Times New Roman" w:cs="Times New Roman"/>
        <w:sz w:val="24"/>
        <w:szCs w:val="24"/>
      </w:rPr>
      <w:t>Running head: NIKE ETHICAL ISSUES IN BUSINESS</w:t>
    </w:r>
    <w:r>
      <w:rPr>
        <w:rFonts w:ascii="Times New Roman" w:hAnsi="Times New Roman" w:cs="Times New Roman"/>
        <w:sz w:val="24"/>
        <w:szCs w:val="24"/>
      </w:rPr>
      <w:tab/>
    </w:r>
    <w:r w:rsidRPr="00A87488">
      <w:rPr>
        <w:rFonts w:ascii="Times New Roman" w:hAnsi="Times New Roman" w:cs="Times New Roman"/>
        <w:sz w:val="24"/>
        <w:szCs w:val="24"/>
      </w:rPr>
      <w:fldChar w:fldCharType="begin"/>
    </w:r>
    <w:r w:rsidRPr="00A87488">
      <w:rPr>
        <w:rFonts w:ascii="Times New Roman" w:hAnsi="Times New Roman" w:cs="Times New Roman"/>
        <w:sz w:val="24"/>
        <w:szCs w:val="24"/>
      </w:rPr>
      <w:instrText xml:space="preserve"> PAGE   \* MERGEFORMAT </w:instrText>
    </w:r>
    <w:r w:rsidRPr="00A87488">
      <w:rPr>
        <w:rFonts w:ascii="Times New Roman" w:hAnsi="Times New Roman" w:cs="Times New Roman"/>
        <w:sz w:val="24"/>
        <w:szCs w:val="24"/>
      </w:rPr>
      <w:fldChar w:fldCharType="separate"/>
    </w:r>
    <w:r w:rsidRPr="00A87488">
      <w:rPr>
        <w:rFonts w:ascii="Times New Roman" w:hAnsi="Times New Roman" w:cs="Times New Roman"/>
        <w:noProof/>
        <w:sz w:val="24"/>
        <w:szCs w:val="24"/>
      </w:rPr>
      <w:t>1</w:t>
    </w:r>
    <w:r w:rsidRPr="00A8748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488"/>
    <w:rsid w:val="00036FEA"/>
    <w:rsid w:val="000D4CEB"/>
    <w:rsid w:val="0016547C"/>
    <w:rsid w:val="0038225D"/>
    <w:rsid w:val="004146C1"/>
    <w:rsid w:val="00427E84"/>
    <w:rsid w:val="004462F9"/>
    <w:rsid w:val="005358D7"/>
    <w:rsid w:val="005371DA"/>
    <w:rsid w:val="00623642"/>
    <w:rsid w:val="006362DC"/>
    <w:rsid w:val="00792542"/>
    <w:rsid w:val="007D7E25"/>
    <w:rsid w:val="008F59A0"/>
    <w:rsid w:val="009B0E26"/>
    <w:rsid w:val="00A87488"/>
    <w:rsid w:val="00C35B12"/>
    <w:rsid w:val="00CF208C"/>
    <w:rsid w:val="00DD0DD8"/>
    <w:rsid w:val="00DE0A38"/>
    <w:rsid w:val="00EC3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3FBCC"/>
  <w15:chartTrackingRefBased/>
  <w15:docId w15:val="{8FEEED35-3E23-423B-92D7-672994AB7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4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488"/>
  </w:style>
  <w:style w:type="paragraph" w:styleId="Footer">
    <w:name w:val="footer"/>
    <w:basedOn w:val="Normal"/>
    <w:link w:val="FooterChar"/>
    <w:uiPriority w:val="99"/>
    <w:unhideWhenUsed/>
    <w:rsid w:val="00A874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488"/>
  </w:style>
  <w:style w:type="character" w:styleId="Hyperlink">
    <w:name w:val="Hyperlink"/>
    <w:basedOn w:val="DefaultParagraphFont"/>
    <w:uiPriority w:val="99"/>
    <w:unhideWhenUsed/>
    <w:rsid w:val="0016547C"/>
    <w:rPr>
      <w:color w:val="0563C1" w:themeColor="hyperlink"/>
      <w:u w:val="single"/>
    </w:rPr>
  </w:style>
  <w:style w:type="character" w:styleId="UnresolvedMention">
    <w:name w:val="Unresolved Mention"/>
    <w:basedOn w:val="DefaultParagraphFont"/>
    <w:uiPriority w:val="99"/>
    <w:semiHidden/>
    <w:unhideWhenUsed/>
    <w:rsid w:val="001654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502712">
      <w:bodyDiv w:val="1"/>
      <w:marLeft w:val="0"/>
      <w:marRight w:val="0"/>
      <w:marTop w:val="0"/>
      <w:marBottom w:val="0"/>
      <w:divBdr>
        <w:top w:val="none" w:sz="0" w:space="0" w:color="auto"/>
        <w:left w:val="none" w:sz="0" w:space="0" w:color="auto"/>
        <w:bottom w:val="none" w:sz="0" w:space="0" w:color="auto"/>
        <w:right w:val="none" w:sz="0" w:space="0" w:color="auto"/>
      </w:divBdr>
    </w:div>
    <w:div w:id="540869394">
      <w:bodyDiv w:val="1"/>
      <w:marLeft w:val="0"/>
      <w:marRight w:val="0"/>
      <w:marTop w:val="0"/>
      <w:marBottom w:val="0"/>
      <w:divBdr>
        <w:top w:val="none" w:sz="0" w:space="0" w:color="auto"/>
        <w:left w:val="none" w:sz="0" w:space="0" w:color="auto"/>
        <w:bottom w:val="none" w:sz="0" w:space="0" w:color="auto"/>
        <w:right w:val="none" w:sz="0" w:space="0" w:color="auto"/>
      </w:divBdr>
    </w:div>
    <w:div w:id="1583374744">
      <w:bodyDiv w:val="1"/>
      <w:marLeft w:val="0"/>
      <w:marRight w:val="0"/>
      <w:marTop w:val="0"/>
      <w:marBottom w:val="0"/>
      <w:divBdr>
        <w:top w:val="none" w:sz="0" w:space="0" w:color="auto"/>
        <w:left w:val="none" w:sz="0" w:space="0" w:color="auto"/>
        <w:bottom w:val="none" w:sz="0" w:space="0" w:color="auto"/>
        <w:right w:val="none" w:sz="0" w:space="0" w:color="auto"/>
      </w:divBdr>
    </w:div>
    <w:div w:id="1925188038">
      <w:bodyDiv w:val="1"/>
      <w:marLeft w:val="0"/>
      <w:marRight w:val="0"/>
      <w:marTop w:val="0"/>
      <w:marBottom w:val="0"/>
      <w:divBdr>
        <w:top w:val="none" w:sz="0" w:space="0" w:color="auto"/>
        <w:left w:val="none" w:sz="0" w:space="0" w:color="auto"/>
        <w:bottom w:val="none" w:sz="0" w:space="0" w:color="auto"/>
        <w:right w:val="none" w:sz="0" w:space="0" w:color="auto"/>
      </w:divBdr>
    </w:div>
    <w:div w:id="195620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mondreams.org/headlines01/1020-01.ht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edium.com/@amandasong/turning-around-the-purpose-of-education-according-to-plato-e20e4d361db1"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mallbusiness.chron.com/effects-lack-ethics-business-environment-23332.html"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mallenbaker.net/article/clear-reflection/nike-and-child-labour-how-it-went-from-laggard-to-leader" TargetMode="External"/><Relationship Id="rId4" Type="http://schemas.openxmlformats.org/officeDocument/2006/relationships/footnotes" Target="footnotes.xml"/><Relationship Id="rId9" Type="http://schemas.openxmlformats.org/officeDocument/2006/relationships/hyperlink" Target="https://www.osha.gov/SLTC/toluene/health_hazard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390</TotalTime>
  <Pages>6</Pages>
  <Words>1099</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kabugi nguru</dc:creator>
  <cp:keywords/>
  <dc:description/>
  <cp:lastModifiedBy>kabugi nguru</cp:lastModifiedBy>
  <cp:revision>3</cp:revision>
  <dcterms:created xsi:type="dcterms:W3CDTF">2019-10-30T22:57:00Z</dcterms:created>
  <dcterms:modified xsi:type="dcterms:W3CDTF">2019-10-31T06:15:00Z</dcterms:modified>
</cp:coreProperties>
</file>